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2C3C" w14:textId="77777777" w:rsidR="00A3636D" w:rsidRPr="00D7410F" w:rsidRDefault="00A3636D">
      <w:pPr>
        <w:pStyle w:val="p1"/>
        <w:rPr>
          <w:b/>
          <w:bCs/>
        </w:rPr>
      </w:pPr>
      <w:r w:rsidRPr="00D7410F">
        <w:rPr>
          <w:rStyle w:val="s1"/>
          <w:b/>
          <w:bCs/>
        </w:rPr>
        <w:t>Ladies and gentlemen,</w:t>
      </w:r>
      <w:r w:rsidRPr="00D7410F">
        <w:rPr>
          <w:rStyle w:val="apple-converted-space"/>
          <w:rFonts w:ascii="UICTFontTextStyleBody" w:hAnsi="UICTFontTextStyleBody"/>
          <w:b/>
          <w:bCs/>
        </w:rPr>
        <w:t> </w:t>
      </w:r>
    </w:p>
    <w:p w14:paraId="0E469A3F" w14:textId="77777777" w:rsidR="00A3636D" w:rsidRPr="00D7410F" w:rsidRDefault="00A3636D">
      <w:pPr>
        <w:pStyle w:val="p1"/>
        <w:rPr>
          <w:b/>
          <w:bCs/>
        </w:rPr>
      </w:pPr>
      <w:r w:rsidRPr="00D7410F">
        <w:rPr>
          <w:rStyle w:val="s1"/>
          <w:b/>
          <w:bCs/>
        </w:rPr>
        <w:t>Excellencies,</w:t>
      </w:r>
      <w:r w:rsidRPr="00D7410F">
        <w:rPr>
          <w:rStyle w:val="apple-converted-space"/>
          <w:rFonts w:ascii="UICTFontTextStyleBody" w:hAnsi="UICTFontTextStyleBody"/>
          <w:b/>
          <w:bCs/>
        </w:rPr>
        <w:t> </w:t>
      </w:r>
    </w:p>
    <w:p w14:paraId="459808F3" w14:textId="77777777" w:rsidR="00A3636D" w:rsidRPr="00D7410F" w:rsidRDefault="00A3636D">
      <w:pPr>
        <w:pStyle w:val="p1"/>
        <w:rPr>
          <w:b/>
          <w:bCs/>
        </w:rPr>
      </w:pPr>
      <w:r w:rsidRPr="00D7410F">
        <w:rPr>
          <w:rStyle w:val="s1"/>
          <w:b/>
          <w:bCs/>
        </w:rPr>
        <w:t>distinguished delegates,</w:t>
      </w:r>
      <w:r w:rsidRPr="00D7410F">
        <w:rPr>
          <w:rStyle w:val="apple-converted-space"/>
          <w:rFonts w:ascii="UICTFontTextStyleBody" w:hAnsi="UICTFontTextStyleBody"/>
          <w:b/>
          <w:bCs/>
        </w:rPr>
        <w:t> </w:t>
      </w:r>
    </w:p>
    <w:p w14:paraId="749C369A" w14:textId="23C7970A" w:rsidR="00A3636D" w:rsidRPr="00D7410F" w:rsidRDefault="00A3636D">
      <w:pPr>
        <w:pStyle w:val="p1"/>
        <w:rPr>
          <w:b/>
          <w:bCs/>
        </w:rPr>
      </w:pPr>
      <w:r w:rsidRPr="00D7410F">
        <w:rPr>
          <w:rStyle w:val="s1"/>
          <w:b/>
          <w:bCs/>
        </w:rPr>
        <w:t xml:space="preserve">honored guests </w:t>
      </w:r>
    </w:p>
    <w:p w14:paraId="27E7BA77" w14:textId="77777777" w:rsidR="00A3636D" w:rsidRPr="00D7410F" w:rsidRDefault="00A3636D">
      <w:pPr>
        <w:pStyle w:val="p2"/>
        <w:rPr>
          <w:b/>
          <w:bCs/>
        </w:rPr>
      </w:pPr>
    </w:p>
    <w:p w14:paraId="7FE93F1E" w14:textId="3AD74812" w:rsidR="00A3636D" w:rsidRDefault="00446936">
      <w:pPr>
        <w:pStyle w:val="p1"/>
      </w:pPr>
      <w:r>
        <w:rPr>
          <w:rStyle w:val="s2"/>
        </w:rPr>
        <w:t>W</w:t>
      </w:r>
      <w:r w:rsidR="00A3636D">
        <w:rPr>
          <w:rStyle w:val="s2"/>
        </w:rPr>
        <w:t>elcome back.</w:t>
      </w:r>
      <w:r w:rsidR="00A3636D">
        <w:rPr>
          <w:rStyle w:val="apple-converted-space"/>
          <w:rFonts w:ascii="UICTFontTextStyleBody" w:hAnsi="UICTFontTextStyleBody"/>
        </w:rPr>
        <w:t> </w:t>
      </w:r>
    </w:p>
    <w:p w14:paraId="32276493" w14:textId="77777777" w:rsidR="00A3636D" w:rsidRDefault="00A3636D">
      <w:pPr>
        <w:pStyle w:val="p2"/>
      </w:pPr>
    </w:p>
    <w:p w14:paraId="2C4A2CDA" w14:textId="77777777" w:rsidR="00A3636D" w:rsidRDefault="00A3636D">
      <w:pPr>
        <w:pStyle w:val="p1"/>
      </w:pPr>
      <w:r>
        <w:rPr>
          <w:rStyle w:val="s1"/>
        </w:rPr>
        <w:t xml:space="preserve">My name is </w:t>
      </w:r>
      <w:r>
        <w:rPr>
          <w:rStyle w:val="s2"/>
        </w:rPr>
        <w:t>Rajaa Gacem,</w:t>
      </w:r>
      <w:r>
        <w:rPr>
          <w:rStyle w:val="apple-converted-space"/>
          <w:rFonts w:ascii="UICTFontTextStyleBody" w:hAnsi="UICTFontTextStyleBody"/>
        </w:rPr>
        <w:t> </w:t>
      </w:r>
    </w:p>
    <w:p w14:paraId="34A76BAE" w14:textId="77777777" w:rsidR="00A3636D" w:rsidRDefault="00A3636D">
      <w:pPr>
        <w:pStyle w:val="p1"/>
      </w:pPr>
      <w:r>
        <w:rPr>
          <w:rStyle w:val="s1"/>
        </w:rPr>
        <w:t>Associate External Relations Officer at the CTBTO,</w:t>
      </w:r>
      <w:r>
        <w:rPr>
          <w:rStyle w:val="apple-converted-space"/>
          <w:rFonts w:ascii="UICTFontTextStyleBody" w:hAnsi="UICTFontTextStyleBody"/>
        </w:rPr>
        <w:t> </w:t>
      </w:r>
    </w:p>
    <w:p w14:paraId="15DACCCD" w14:textId="77777777" w:rsidR="00A3636D" w:rsidRDefault="00A3636D">
      <w:pPr>
        <w:pStyle w:val="p1"/>
      </w:pPr>
      <w:r>
        <w:rPr>
          <w:rStyle w:val="s1"/>
        </w:rPr>
        <w:t>it is my pleasure to introduce our session:</w:t>
      </w:r>
    </w:p>
    <w:p w14:paraId="05EF9F1B" w14:textId="77777777" w:rsidR="00A3636D" w:rsidRPr="00446936" w:rsidRDefault="00A3636D">
      <w:pPr>
        <w:pStyle w:val="p1"/>
        <w:rPr>
          <w:lang w:val="es-419"/>
        </w:rPr>
      </w:pPr>
      <w:r>
        <w:rPr>
          <w:rStyle w:val="s3"/>
        </w:rPr>
        <w:t>“Bridging Worlds: Future Leadership for a Safer World.”</w:t>
      </w:r>
      <w:r>
        <w:rPr>
          <w:rStyle w:val="apple-converted-space"/>
          <w:rFonts w:ascii="UICTFontTextStyleEmphasizedBody" w:hAnsi="UICTFontTextStyleEmphasizedBody"/>
          <w:b/>
          <w:bCs/>
        </w:rPr>
        <w:t> </w:t>
      </w:r>
    </w:p>
    <w:p w14:paraId="54B77EFD" w14:textId="77777777" w:rsidR="00A3636D" w:rsidRDefault="00A3636D">
      <w:pPr>
        <w:pStyle w:val="p2"/>
      </w:pPr>
    </w:p>
    <w:p w14:paraId="37E404AD" w14:textId="6FC268EB" w:rsidR="007814A0" w:rsidRPr="007814A0" w:rsidRDefault="00A3636D">
      <w:pPr>
        <w:pStyle w:val="p1"/>
        <w:rPr>
          <w:rFonts w:ascii="UICTFontTextStyleBody" w:hAnsi="UICTFontTextStyleBody"/>
        </w:rPr>
      </w:pPr>
      <w:r>
        <w:rPr>
          <w:rStyle w:val="s1"/>
        </w:rPr>
        <w:t xml:space="preserve">The CTBTO stands at the </w:t>
      </w:r>
      <w:r>
        <w:rPr>
          <w:rStyle w:val="s2"/>
        </w:rPr>
        <w:t>intersection</w:t>
      </w:r>
      <w:r>
        <w:rPr>
          <w:rStyle w:val="s1"/>
        </w:rPr>
        <w:t xml:space="preserve"> of </w:t>
      </w:r>
      <w:r>
        <w:rPr>
          <w:rStyle w:val="s2"/>
        </w:rPr>
        <w:t>science and diplomacy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//</w:t>
      </w:r>
    </w:p>
    <w:p w14:paraId="6D4242C8" w14:textId="77777777" w:rsidR="00AB6368" w:rsidRDefault="00A3636D">
      <w:pPr>
        <w:pStyle w:val="p1"/>
        <w:rPr>
          <w:rStyle w:val="s1"/>
        </w:rPr>
      </w:pPr>
      <w:r w:rsidRPr="00AB6368">
        <w:rPr>
          <w:rStyle w:val="s1"/>
          <w:b/>
          <w:bCs/>
        </w:rPr>
        <w:t xml:space="preserve">two fields </w:t>
      </w:r>
      <w:r>
        <w:rPr>
          <w:rStyle w:val="s1"/>
        </w:rPr>
        <w:t xml:space="preserve">that achieve </w:t>
      </w:r>
    </w:p>
    <w:p w14:paraId="7E21D293" w14:textId="77777777" w:rsidR="00AB6368" w:rsidRDefault="00A3636D">
      <w:pPr>
        <w:pStyle w:val="p1"/>
        <w:rPr>
          <w:rStyle w:val="s1"/>
        </w:rPr>
      </w:pPr>
      <w:r>
        <w:rPr>
          <w:rStyle w:val="s2"/>
        </w:rPr>
        <w:t>their greatest impact</w:t>
      </w:r>
      <w:r>
        <w:rPr>
          <w:rStyle w:val="s1"/>
        </w:rPr>
        <w:t xml:space="preserve"> </w:t>
      </w:r>
    </w:p>
    <w:p w14:paraId="02768A01" w14:textId="266C83CE" w:rsidR="00A3636D" w:rsidRPr="009B14B2" w:rsidRDefault="00A3636D">
      <w:pPr>
        <w:pStyle w:val="p1"/>
        <w:rPr>
          <w:lang w:val="en-GB"/>
        </w:rPr>
      </w:pPr>
      <w:r>
        <w:rPr>
          <w:rStyle w:val="s1"/>
        </w:rPr>
        <w:t xml:space="preserve">when they come </w:t>
      </w:r>
      <w:r>
        <w:rPr>
          <w:rStyle w:val="s2"/>
        </w:rPr>
        <w:t>together</w:t>
      </w:r>
      <w:r>
        <w:rPr>
          <w:rStyle w:val="s1"/>
        </w:rPr>
        <w:t>.</w:t>
      </w:r>
      <w:r w:rsidR="009B14B2">
        <w:rPr>
          <w:rStyle w:val="s1"/>
          <w:lang w:val="en-GB"/>
        </w:rPr>
        <w:t>//</w:t>
      </w:r>
    </w:p>
    <w:p w14:paraId="1899061B" w14:textId="77777777" w:rsidR="00A3636D" w:rsidRDefault="00A3636D">
      <w:pPr>
        <w:pStyle w:val="p1"/>
      </w:pPr>
      <w:r>
        <w:rPr>
          <w:rStyle w:val="s1"/>
        </w:rPr>
        <w:t xml:space="preserve">It is in the same spirit that </w:t>
      </w:r>
      <w:r>
        <w:rPr>
          <w:rStyle w:val="s2"/>
        </w:rPr>
        <w:t>leadership grows strongest</w:t>
      </w:r>
      <w:r>
        <w:rPr>
          <w:rStyle w:val="apple-converted-space"/>
          <w:rFonts w:ascii="UICTFontTextStyleEmphasizedBody" w:hAnsi="UICTFontTextStyleEmphasizedBody"/>
          <w:b/>
          <w:bCs/>
        </w:rPr>
        <w:t> </w:t>
      </w:r>
    </w:p>
    <w:p w14:paraId="418C0710" w14:textId="77777777" w:rsidR="00A3636D" w:rsidRDefault="00A3636D">
      <w:pPr>
        <w:pStyle w:val="p1"/>
      </w:pPr>
      <w:r>
        <w:rPr>
          <w:rStyle w:val="s1"/>
        </w:rPr>
        <w:t xml:space="preserve">when </w:t>
      </w:r>
      <w:r>
        <w:rPr>
          <w:rStyle w:val="s2"/>
        </w:rPr>
        <w:t>generations work side by side</w:t>
      </w:r>
      <w:r>
        <w:rPr>
          <w:rStyle w:val="apple-converted-space"/>
          <w:rFonts w:ascii="UICTFontTextStyleEmphasizedBody" w:hAnsi="UICTFontTextStyleEmphasizedBody"/>
          <w:b/>
          <w:bCs/>
        </w:rPr>
        <w:t> </w:t>
      </w:r>
    </w:p>
    <w:p w14:paraId="7BB597DA" w14:textId="77777777" w:rsidR="009B14B2" w:rsidRDefault="00A3636D">
      <w:pPr>
        <w:pStyle w:val="p1"/>
        <w:rPr>
          <w:rStyle w:val="s2"/>
        </w:rPr>
      </w:pPr>
      <w:r>
        <w:rPr>
          <w:rStyle w:val="s1"/>
        </w:rPr>
        <w:t xml:space="preserve">and </w:t>
      </w:r>
      <w:r>
        <w:rPr>
          <w:rStyle w:val="s2"/>
        </w:rPr>
        <w:t>together</w:t>
      </w:r>
    </w:p>
    <w:p w14:paraId="33F7C5B5" w14:textId="008F9011" w:rsidR="00A3636D" w:rsidRDefault="00A3636D">
      <w:pPr>
        <w:pStyle w:val="p1"/>
      </w:pPr>
      <w:r>
        <w:rPr>
          <w:rStyle w:val="s1"/>
        </w:rPr>
        <w:t xml:space="preserve">they </w:t>
      </w:r>
      <w:r>
        <w:rPr>
          <w:rStyle w:val="s2"/>
        </w:rPr>
        <w:t>pave the way for a safer future</w:t>
      </w:r>
      <w:r>
        <w:rPr>
          <w:rStyle w:val="s1"/>
        </w:rPr>
        <w:t>. //</w:t>
      </w:r>
    </w:p>
    <w:p w14:paraId="436882E0" w14:textId="77777777" w:rsidR="00A3636D" w:rsidRDefault="00A3636D">
      <w:pPr>
        <w:pStyle w:val="p2"/>
      </w:pPr>
    </w:p>
    <w:p w14:paraId="1B71A837" w14:textId="6865DE9B" w:rsidR="00A3636D" w:rsidRDefault="00585BC6">
      <w:pPr>
        <w:pStyle w:val="p1"/>
      </w:pPr>
      <w:r>
        <w:rPr>
          <w:rStyle w:val="s1"/>
        </w:rPr>
        <w:t xml:space="preserve">With this in mind </w:t>
      </w:r>
      <w:r w:rsidR="00A3636D">
        <w:rPr>
          <w:rStyle w:val="s1"/>
        </w:rPr>
        <w:t>//</w:t>
      </w:r>
    </w:p>
    <w:p w14:paraId="724EFB7A" w14:textId="12C3CACE" w:rsidR="00A3636D" w:rsidRDefault="00A3636D">
      <w:pPr>
        <w:pStyle w:val="p1"/>
        <w:rPr>
          <w:rStyle w:val="s1"/>
        </w:rPr>
      </w:pPr>
      <w:r>
        <w:rPr>
          <w:rStyle w:val="s1"/>
        </w:rPr>
        <w:t xml:space="preserve">I have the honor to introduce a </w:t>
      </w:r>
      <w:r w:rsidR="00A80858" w:rsidRPr="00240ED1">
        <w:rPr>
          <w:rStyle w:val="s1"/>
          <w:b/>
          <w:bCs/>
        </w:rPr>
        <w:t xml:space="preserve">very special </w:t>
      </w:r>
      <w:r w:rsidRPr="00240ED1">
        <w:rPr>
          <w:rStyle w:val="s1"/>
          <w:b/>
          <w:bCs/>
        </w:rPr>
        <w:t xml:space="preserve">video message </w:t>
      </w:r>
      <w:r>
        <w:rPr>
          <w:rStyle w:val="s1"/>
        </w:rPr>
        <w:t>//</w:t>
      </w:r>
    </w:p>
    <w:p w14:paraId="5B126BAF" w14:textId="77777777" w:rsidR="00A3636D" w:rsidRDefault="00A3636D">
      <w:pPr>
        <w:pStyle w:val="p1"/>
        <w:rPr>
          <w:rStyle w:val="s1"/>
        </w:rPr>
      </w:pPr>
      <w:r>
        <w:rPr>
          <w:rStyle w:val="s1"/>
        </w:rPr>
        <w:t xml:space="preserve">from a </w:t>
      </w:r>
      <w:r>
        <w:rPr>
          <w:rStyle w:val="s2"/>
        </w:rPr>
        <w:t>lifelong advocate for youth and women’s empowerment,</w:t>
      </w:r>
      <w:r>
        <w:rPr>
          <w:rStyle w:val="s1"/>
        </w:rPr>
        <w:t xml:space="preserve"> //</w:t>
      </w:r>
    </w:p>
    <w:p w14:paraId="6CB9F5DC" w14:textId="06065D03" w:rsidR="00A3636D" w:rsidRPr="00240ED1" w:rsidRDefault="00A3636D">
      <w:pPr>
        <w:pStyle w:val="p1"/>
        <w:rPr>
          <w:rFonts w:ascii="UICTFontTextStyleEmphasizedBody" w:hAnsi="UICTFontTextStyleEmphasizedBody"/>
          <w:b/>
          <w:bCs/>
        </w:rPr>
      </w:pPr>
      <w:r>
        <w:rPr>
          <w:rStyle w:val="s1"/>
        </w:rPr>
        <w:t xml:space="preserve">a leader who once served as </w:t>
      </w:r>
      <w:r>
        <w:rPr>
          <w:rStyle w:val="s2"/>
        </w:rPr>
        <w:t>Chair of the CTBTO Preparatory Commission here in Vienna</w:t>
      </w:r>
      <w:r>
        <w:rPr>
          <w:rStyle w:val="s1"/>
        </w:rPr>
        <w:t xml:space="preserve">  //</w:t>
      </w:r>
    </w:p>
    <w:p w14:paraId="140B094A" w14:textId="77777777" w:rsidR="00240ED1" w:rsidRDefault="00A3636D">
      <w:pPr>
        <w:pStyle w:val="p1"/>
        <w:rPr>
          <w:rStyle w:val="s1"/>
        </w:rPr>
      </w:pPr>
      <w:r>
        <w:rPr>
          <w:rStyle w:val="s1"/>
        </w:rPr>
        <w:t xml:space="preserve">the </w:t>
      </w:r>
      <w:r>
        <w:rPr>
          <w:rStyle w:val="s2"/>
        </w:rPr>
        <w:t>8th Secretary-General of the United Nations,</w:t>
      </w:r>
      <w:r>
        <w:rPr>
          <w:rStyle w:val="s1"/>
        </w:rPr>
        <w:t xml:space="preserve"> </w:t>
      </w:r>
    </w:p>
    <w:p w14:paraId="3519D83B" w14:textId="526BFE63" w:rsidR="00A3636D" w:rsidRDefault="00240ED1">
      <w:pPr>
        <w:pStyle w:val="p1"/>
      </w:pPr>
      <w:r>
        <w:rPr>
          <w:rStyle w:val="s1"/>
        </w:rPr>
        <w:t xml:space="preserve">and </w:t>
      </w:r>
      <w:r w:rsidRPr="00240ED1">
        <w:rPr>
          <w:rStyle w:val="s1"/>
          <w:b/>
          <w:bCs/>
        </w:rPr>
        <w:t>Co</w:t>
      </w:r>
      <w:r w:rsidRPr="00240ED1">
        <w:rPr>
          <w:rStyle w:val="s1"/>
          <w:b/>
          <w:bCs/>
          <w:lang w:val="en-GB"/>
        </w:rPr>
        <w:t>-Chair</w:t>
      </w:r>
      <w:r>
        <w:rPr>
          <w:rStyle w:val="s1"/>
          <w:lang w:val="en-GB"/>
        </w:rPr>
        <w:t xml:space="preserve"> of the Ban Ki Moon Centre for Global Citizens</w:t>
      </w:r>
      <w:r w:rsidR="00A3636D">
        <w:rPr>
          <w:rStyle w:val="s1"/>
        </w:rPr>
        <w:t>//</w:t>
      </w:r>
    </w:p>
    <w:p w14:paraId="3B892B12" w14:textId="77777777" w:rsidR="00A3636D" w:rsidRDefault="00A3636D">
      <w:pPr>
        <w:pStyle w:val="p1"/>
      </w:pPr>
      <w:r>
        <w:rPr>
          <w:rStyle w:val="s1"/>
        </w:rPr>
        <w:t xml:space="preserve">His Excellency </w:t>
      </w:r>
      <w:r>
        <w:rPr>
          <w:rStyle w:val="s2"/>
        </w:rPr>
        <w:t>Ban Ki-moon.</w:t>
      </w:r>
      <w:r>
        <w:rPr>
          <w:rStyle w:val="s1"/>
        </w:rPr>
        <w:t xml:space="preserve"> //</w:t>
      </w:r>
    </w:p>
    <w:p w14:paraId="18463100" w14:textId="77777777" w:rsidR="00A3636D" w:rsidRDefault="00A3636D">
      <w:pPr>
        <w:pStyle w:val="p2"/>
      </w:pPr>
    </w:p>
    <w:p w14:paraId="43F33ED5" w14:textId="64B86D57" w:rsidR="00A3636D" w:rsidRDefault="00A3636D" w:rsidP="00240ED1">
      <w:pPr>
        <w:pStyle w:val="p1"/>
      </w:pPr>
      <w:r>
        <w:rPr>
          <w:rStyle w:val="s2"/>
        </w:rPr>
        <w:t>Let us now watch his message.</w:t>
      </w:r>
      <w:r>
        <w:rPr>
          <w:rStyle w:val="s1"/>
        </w:rPr>
        <w:t xml:space="preserve"> //</w:t>
      </w:r>
    </w:p>
    <w:p w14:paraId="65BE5BB3" w14:textId="77777777" w:rsidR="00A3636D" w:rsidRDefault="00A3636D">
      <w:pPr>
        <w:pStyle w:val="p1"/>
      </w:pPr>
      <w:r>
        <w:rPr>
          <w:rStyle w:val="s1"/>
        </w:rPr>
        <w:t>→ [play video]</w:t>
      </w:r>
    </w:p>
    <w:p w14:paraId="3110F3CA" w14:textId="571433D1" w:rsidR="00A3636D" w:rsidRDefault="00A3636D">
      <w:pPr>
        <w:pStyle w:val="p1"/>
      </w:pPr>
    </w:p>
    <w:p w14:paraId="7265604D" w14:textId="752A3A4C" w:rsidR="00A3636D" w:rsidRPr="00240ED1" w:rsidRDefault="00DF2D6E">
      <w:pPr>
        <w:pStyle w:val="p1"/>
        <w:rPr>
          <w:rFonts w:ascii="UICTFontTextStyleBody" w:hAnsi="UICTFontTextStyleBody"/>
        </w:rPr>
      </w:pPr>
      <w:r>
        <w:rPr>
          <w:rStyle w:val="s1"/>
        </w:rPr>
        <w:t xml:space="preserve">Our thanks to </w:t>
      </w:r>
      <w:r w:rsidR="00240ED1">
        <w:rPr>
          <w:rStyle w:val="s1"/>
        </w:rPr>
        <w:t xml:space="preserve">HE Ban Ki-Moon and </w:t>
      </w:r>
      <w:r w:rsidR="00A3636D">
        <w:rPr>
          <w:rStyle w:val="s1"/>
        </w:rPr>
        <w:t xml:space="preserve">the </w:t>
      </w:r>
      <w:r w:rsidR="00A3636D">
        <w:rPr>
          <w:rStyle w:val="s2"/>
        </w:rPr>
        <w:t>Ban Ki-moon Centre for Global Citizens</w:t>
      </w:r>
    </w:p>
    <w:p w14:paraId="362C5499" w14:textId="77777777" w:rsidR="00A3636D" w:rsidRDefault="00A3636D">
      <w:pPr>
        <w:pStyle w:val="p1"/>
      </w:pPr>
      <w:r>
        <w:rPr>
          <w:rStyle w:val="s1"/>
        </w:rPr>
        <w:t xml:space="preserve">for </w:t>
      </w:r>
      <w:r>
        <w:rPr>
          <w:rStyle w:val="s2"/>
        </w:rPr>
        <w:t>bringing this message here today.</w:t>
      </w:r>
      <w:r>
        <w:rPr>
          <w:rStyle w:val="s1"/>
        </w:rPr>
        <w:t xml:space="preserve"> //</w:t>
      </w:r>
    </w:p>
    <w:p w14:paraId="5DB63757" w14:textId="77777777" w:rsidR="00A3636D" w:rsidRDefault="00A3636D">
      <w:pPr>
        <w:pStyle w:val="p2"/>
      </w:pPr>
    </w:p>
    <w:p w14:paraId="3275E291" w14:textId="77777777" w:rsidR="00A3636D" w:rsidRDefault="00A3636D">
      <w:pPr>
        <w:pStyle w:val="p1"/>
        <w:rPr>
          <w:rStyle w:val="s1"/>
        </w:rPr>
      </w:pPr>
      <w:r>
        <w:rPr>
          <w:rStyle w:val="s1"/>
        </w:rPr>
        <w:t xml:space="preserve">I now have the pleasure of giving the floor to </w:t>
      </w:r>
      <w:r>
        <w:rPr>
          <w:rStyle w:val="s2"/>
        </w:rPr>
        <w:t>Natalie Bonilla,</w:t>
      </w:r>
      <w:r>
        <w:rPr>
          <w:rStyle w:val="s1"/>
        </w:rPr>
        <w:t xml:space="preserve"> //</w:t>
      </w:r>
    </w:p>
    <w:p w14:paraId="39CF9A13" w14:textId="700B5A3C" w:rsidR="003A10BA" w:rsidRDefault="00DA2AF6">
      <w:pPr>
        <w:pStyle w:val="p1"/>
      </w:pPr>
      <w:r w:rsidRPr="00DA2AF6">
        <w:rPr>
          <w:rStyle w:val="s1"/>
        </w:rPr>
        <w:t>CTBTO chief of capacity building and training section</w:t>
      </w:r>
    </w:p>
    <w:p w14:paraId="6F81A5F8" w14:textId="77777777" w:rsidR="00A3636D" w:rsidRDefault="00A3636D">
      <w:pPr>
        <w:pStyle w:val="p1"/>
      </w:pPr>
      <w:r>
        <w:rPr>
          <w:rStyle w:val="s1"/>
        </w:rPr>
        <w:t xml:space="preserve">who will </w:t>
      </w:r>
      <w:r w:rsidRPr="00BC10FF">
        <w:rPr>
          <w:rStyle w:val="s1"/>
          <w:b/>
          <w:bCs/>
        </w:rPr>
        <w:t xml:space="preserve">guide us </w:t>
      </w:r>
      <w:r>
        <w:rPr>
          <w:rStyle w:val="s1"/>
        </w:rPr>
        <w:t>through today’s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panel //</w:t>
      </w:r>
    </w:p>
    <w:p w14:paraId="5BC91E5E" w14:textId="77777777" w:rsidR="00A3636D" w:rsidRDefault="00A3636D">
      <w:pPr>
        <w:pStyle w:val="p1"/>
        <w:rPr>
          <w:rStyle w:val="s1"/>
        </w:rPr>
      </w:pPr>
      <w:r>
        <w:rPr>
          <w:rStyle w:val="s1"/>
        </w:rPr>
        <w:t xml:space="preserve">and invite our </w:t>
      </w:r>
      <w:r w:rsidRPr="0010421F">
        <w:rPr>
          <w:rStyle w:val="s1"/>
          <w:b/>
          <w:bCs/>
        </w:rPr>
        <w:t>distinguished panelists</w:t>
      </w:r>
      <w:r>
        <w:rPr>
          <w:rStyle w:val="s1"/>
        </w:rPr>
        <w:t xml:space="preserve"> to join us on stage. //</w:t>
      </w:r>
    </w:p>
    <w:p w14:paraId="3B9949F5" w14:textId="53E40F2F" w:rsidR="00A3636D" w:rsidRDefault="00AC3A4F" w:rsidP="00A154DF">
      <w:pPr>
        <w:pStyle w:val="p1"/>
      </w:pPr>
      <w:r>
        <w:rPr>
          <w:rStyle w:val="s1"/>
        </w:rPr>
        <w:t xml:space="preserve">I wish you all an </w:t>
      </w:r>
      <w:r w:rsidRPr="00BC10FF">
        <w:rPr>
          <w:rStyle w:val="s1"/>
          <w:b/>
          <w:bCs/>
        </w:rPr>
        <w:t>engaging</w:t>
      </w:r>
      <w:r>
        <w:rPr>
          <w:rStyle w:val="s1"/>
        </w:rPr>
        <w:t xml:space="preserve"> and </w:t>
      </w:r>
      <w:r w:rsidRPr="00BC10FF">
        <w:rPr>
          <w:rStyle w:val="s1"/>
          <w:b/>
          <w:bCs/>
        </w:rPr>
        <w:t>inspiring</w:t>
      </w:r>
      <w:r>
        <w:rPr>
          <w:rStyle w:val="s1"/>
        </w:rPr>
        <w:t xml:space="preserve"> discussion ahead</w:t>
      </w:r>
      <w:r w:rsidR="00BC10FF">
        <w:rPr>
          <w:rStyle w:val="s1"/>
        </w:rPr>
        <w:t>.</w:t>
      </w:r>
      <w:r>
        <w:rPr>
          <w:rStyle w:val="s1"/>
        </w:rPr>
        <w:t xml:space="preserve"> </w:t>
      </w:r>
    </w:p>
    <w:sectPr w:rsidR="00A36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6F20" w14:textId="77777777" w:rsidR="00620B3D" w:rsidRDefault="00620B3D" w:rsidP="0004266C">
      <w:pPr>
        <w:spacing w:after="0" w:line="240" w:lineRule="auto"/>
      </w:pPr>
      <w:r>
        <w:separator/>
      </w:r>
    </w:p>
  </w:endnote>
  <w:endnote w:type="continuationSeparator" w:id="0">
    <w:p w14:paraId="24F57539" w14:textId="77777777" w:rsidR="00620B3D" w:rsidRDefault="00620B3D" w:rsidP="0004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1EA2" w14:textId="77777777" w:rsidR="00620B3D" w:rsidRDefault="00620B3D" w:rsidP="0004266C">
      <w:pPr>
        <w:spacing w:after="0" w:line="240" w:lineRule="auto"/>
      </w:pPr>
      <w:r>
        <w:separator/>
      </w:r>
    </w:p>
  </w:footnote>
  <w:footnote w:type="continuationSeparator" w:id="0">
    <w:p w14:paraId="249080DC" w14:textId="77777777" w:rsidR="00620B3D" w:rsidRDefault="00620B3D" w:rsidP="00042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6D"/>
    <w:rsid w:val="0004266C"/>
    <w:rsid w:val="0010421F"/>
    <w:rsid w:val="00226777"/>
    <w:rsid w:val="00240ED1"/>
    <w:rsid w:val="003A10BA"/>
    <w:rsid w:val="00446936"/>
    <w:rsid w:val="00585BC6"/>
    <w:rsid w:val="00620B3D"/>
    <w:rsid w:val="007814A0"/>
    <w:rsid w:val="009B14B2"/>
    <w:rsid w:val="00A154DF"/>
    <w:rsid w:val="00A3636D"/>
    <w:rsid w:val="00A80858"/>
    <w:rsid w:val="00A8447D"/>
    <w:rsid w:val="00AB6368"/>
    <w:rsid w:val="00AC3A4F"/>
    <w:rsid w:val="00AE483B"/>
    <w:rsid w:val="00BC10FF"/>
    <w:rsid w:val="00CC505A"/>
    <w:rsid w:val="00CE6BC0"/>
    <w:rsid w:val="00D7410F"/>
    <w:rsid w:val="00D836D5"/>
    <w:rsid w:val="00DA2AF6"/>
    <w:rsid w:val="00D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FE7100"/>
  <w15:chartTrackingRefBased/>
  <w15:docId w15:val="{3421BC28-8A03-A94B-AE93-DB60E198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T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36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3636D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A3636D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A3636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s2">
    <w:name w:val="s2"/>
    <w:basedOn w:val="DefaultParagraphFont"/>
    <w:rsid w:val="00A3636D"/>
    <w:rPr>
      <w:rFonts w:ascii="UICTFontTextStyleEmphasizedBody" w:hAnsi="UICTFontTextStyleEmphasizedBody" w:hint="default"/>
      <w:b/>
      <w:bCs/>
      <w:i w:val="0"/>
      <w:iCs w:val="0"/>
      <w:sz w:val="28"/>
      <w:szCs w:val="28"/>
    </w:rPr>
  </w:style>
  <w:style w:type="character" w:customStyle="1" w:styleId="s3">
    <w:name w:val="s3"/>
    <w:basedOn w:val="DefaultParagraphFont"/>
    <w:rsid w:val="00A3636D"/>
    <w:rPr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efaultParagraphFont"/>
    <w:rsid w:val="00A3636D"/>
  </w:style>
  <w:style w:type="paragraph" w:styleId="Header">
    <w:name w:val="header"/>
    <w:basedOn w:val="Normal"/>
    <w:link w:val="HeaderChar"/>
    <w:uiPriority w:val="99"/>
    <w:unhideWhenUsed/>
    <w:rsid w:val="0004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6C"/>
  </w:style>
  <w:style w:type="paragraph" w:styleId="Footer">
    <w:name w:val="footer"/>
    <w:basedOn w:val="Normal"/>
    <w:link w:val="FooterChar"/>
    <w:uiPriority w:val="99"/>
    <w:unhideWhenUsed/>
    <w:rsid w:val="0004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GACEM Rajaa</dc:creator>
  <cp:keywords/>
  <dc:description/>
  <cp:lastModifiedBy>GACEM Rajaa</cp:lastModifiedBy>
  <cp:revision>22</cp:revision>
  <dcterms:created xsi:type="dcterms:W3CDTF">2025-09-06T21:02:00Z</dcterms:created>
  <dcterms:modified xsi:type="dcterms:W3CDTF">2025-09-07T16:05:00Z</dcterms:modified>
</cp:coreProperties>
</file>